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1945B" w14:textId="77777777" w:rsidR="001D739C" w:rsidRDefault="001D739C" w:rsidP="00D3074F">
      <w:pPr>
        <w:pStyle w:val="Heading1"/>
        <w:rPr>
          <w:rFonts w:ascii="Arial" w:hAnsi="Arial" w:cs="Arial"/>
          <w:lang w:val="en-GB"/>
        </w:rPr>
      </w:pPr>
    </w:p>
    <w:p w14:paraId="6061F6CE" w14:textId="17444617" w:rsidR="00426BCA" w:rsidRPr="009A4695" w:rsidRDefault="0017070D" w:rsidP="00D3074F">
      <w:pPr>
        <w:pStyle w:val="Heading1"/>
        <w:rPr>
          <w:rFonts w:ascii="Arial" w:hAnsi="Arial" w:cs="Arial"/>
          <w:lang w:val="en-GB"/>
        </w:rPr>
      </w:pPr>
      <w:r w:rsidRPr="009A4695">
        <w:rPr>
          <w:rFonts w:ascii="Arial" w:hAnsi="Arial" w:cs="Arial"/>
          <w:lang w:val="en-GB"/>
        </w:rPr>
        <w:t>Edna Murdoch</w:t>
      </w:r>
    </w:p>
    <w:p w14:paraId="654DC558" w14:textId="77777777" w:rsidR="001D739C" w:rsidRDefault="001D739C" w:rsidP="008E4D1E">
      <w:pPr>
        <w:pStyle w:val="Heading2"/>
        <w:rPr>
          <w:rFonts w:ascii="Arial" w:hAnsi="Arial" w:cs="Arial"/>
          <w:sz w:val="24"/>
          <w:szCs w:val="24"/>
          <w:lang w:val="en-GB"/>
        </w:rPr>
      </w:pPr>
    </w:p>
    <w:p w14:paraId="29462F41" w14:textId="6CD3685B" w:rsidR="008E4D1E" w:rsidRPr="009A4695" w:rsidRDefault="0017070D" w:rsidP="008E4D1E">
      <w:pPr>
        <w:pStyle w:val="Heading2"/>
        <w:rPr>
          <w:rFonts w:ascii="Arial" w:hAnsi="Arial" w:cs="Arial"/>
          <w:sz w:val="24"/>
          <w:szCs w:val="24"/>
          <w:lang w:val="en-GB"/>
        </w:rPr>
      </w:pPr>
      <w:r w:rsidRPr="009A4695">
        <w:rPr>
          <w:rFonts w:ascii="Arial" w:hAnsi="Arial" w:cs="Arial"/>
          <w:sz w:val="24"/>
          <w:szCs w:val="24"/>
          <w:lang w:val="en-GB"/>
        </w:rPr>
        <w:t>Who am</w:t>
      </w:r>
      <w:r w:rsidR="001D739C">
        <w:rPr>
          <w:rFonts w:ascii="Arial" w:hAnsi="Arial" w:cs="Arial"/>
          <w:sz w:val="24"/>
          <w:szCs w:val="24"/>
          <w:lang w:val="en-GB"/>
        </w:rPr>
        <w:t xml:space="preserve"> I?</w:t>
      </w:r>
    </w:p>
    <w:p w14:paraId="048F921B" w14:textId="77777777" w:rsidR="008E4D1E" w:rsidRPr="009A4695" w:rsidRDefault="0017070D" w:rsidP="008E4D1E">
      <w:pPr>
        <w:rPr>
          <w:rFonts w:ascii="Arial" w:hAnsi="Arial" w:cs="Arial"/>
          <w:szCs w:val="22"/>
          <w:lang w:val="en-GB"/>
        </w:rPr>
      </w:pPr>
      <w:r w:rsidRPr="009A4695">
        <w:rPr>
          <w:rFonts w:ascii="Arial" w:hAnsi="Arial" w:cs="Arial"/>
          <w:szCs w:val="22"/>
          <w:lang w:val="en-GB"/>
        </w:rPr>
        <w:t>I live on the beautiful south coast (UK) in a small town, which gives m</w:t>
      </w:r>
      <w:r>
        <w:rPr>
          <w:rFonts w:ascii="Arial" w:hAnsi="Arial" w:cs="Arial"/>
          <w:szCs w:val="22"/>
          <w:lang w:val="en-GB"/>
        </w:rPr>
        <w:t xml:space="preserve">e </w:t>
      </w:r>
      <w:r w:rsidRPr="009A4695">
        <w:rPr>
          <w:rFonts w:ascii="Arial" w:hAnsi="Arial" w:cs="Arial"/>
          <w:szCs w:val="22"/>
          <w:lang w:val="en-GB"/>
        </w:rPr>
        <w:t xml:space="preserve">access to land and sea - and also allows me to get to </w:t>
      </w:r>
      <w:r>
        <w:rPr>
          <w:rFonts w:ascii="Arial" w:hAnsi="Arial" w:cs="Arial"/>
          <w:szCs w:val="22"/>
          <w:lang w:val="en-GB"/>
        </w:rPr>
        <w:t>Brighton/</w:t>
      </w:r>
      <w:r w:rsidRPr="009A4695">
        <w:rPr>
          <w:rFonts w:ascii="Arial" w:hAnsi="Arial" w:cs="Arial"/>
          <w:szCs w:val="22"/>
          <w:lang w:val="en-GB"/>
        </w:rPr>
        <w:t xml:space="preserve">London </w:t>
      </w:r>
      <w:r>
        <w:rPr>
          <w:rFonts w:ascii="Arial" w:hAnsi="Arial" w:cs="Arial"/>
          <w:szCs w:val="22"/>
          <w:lang w:val="en-GB"/>
        </w:rPr>
        <w:t>quite easily. I have a stunning garden</w:t>
      </w:r>
      <w:r w:rsidRPr="009A4695">
        <w:rPr>
          <w:rFonts w:ascii="Arial" w:hAnsi="Arial" w:cs="Arial"/>
          <w:szCs w:val="22"/>
          <w:lang w:val="en-GB"/>
        </w:rPr>
        <w:t xml:space="preserve"> office overlooking the sea; from there, I work with clients, stare aimlessly out the window, share wi</w:t>
      </w:r>
      <w:r>
        <w:rPr>
          <w:rFonts w:ascii="Arial" w:hAnsi="Arial" w:cs="Arial"/>
          <w:szCs w:val="22"/>
          <w:lang w:val="en-GB"/>
        </w:rPr>
        <w:t>th friends, write and listen/</w:t>
      </w:r>
      <w:r w:rsidRPr="009A4695">
        <w:rPr>
          <w:rFonts w:ascii="Arial" w:hAnsi="Arial" w:cs="Arial"/>
          <w:szCs w:val="22"/>
          <w:lang w:val="en-GB"/>
        </w:rPr>
        <w:t xml:space="preserve">dance to music. </w:t>
      </w:r>
    </w:p>
    <w:p w14:paraId="12E4BFD9" w14:textId="61580B0F" w:rsidR="008E4D1E" w:rsidRPr="009A4695" w:rsidRDefault="0017070D" w:rsidP="008E4D1E">
      <w:pPr>
        <w:rPr>
          <w:rFonts w:ascii="Arial" w:hAnsi="Arial" w:cs="Arial"/>
          <w:szCs w:val="22"/>
          <w:lang w:val="en-GB"/>
        </w:rPr>
      </w:pPr>
      <w:r w:rsidRPr="009A4695">
        <w:rPr>
          <w:rFonts w:ascii="Arial" w:hAnsi="Arial" w:cs="Arial"/>
          <w:szCs w:val="22"/>
          <w:lang w:val="en-GB"/>
        </w:rPr>
        <w:t>I have been busy in the supervision field for a very long time</w:t>
      </w:r>
      <w:r w:rsidR="007E6524">
        <w:rPr>
          <w:rFonts w:ascii="Arial" w:hAnsi="Arial" w:cs="Arial"/>
          <w:szCs w:val="22"/>
          <w:lang w:val="en-GB"/>
        </w:rPr>
        <w:t xml:space="preserve"> </w:t>
      </w:r>
      <w:r w:rsidRPr="009A4695">
        <w:rPr>
          <w:rFonts w:ascii="Arial" w:hAnsi="Arial" w:cs="Arial"/>
          <w:szCs w:val="22"/>
          <w:lang w:val="en-GB"/>
        </w:rPr>
        <w:t xml:space="preserve">- actually since 1991, when I began </w:t>
      </w:r>
      <w:r>
        <w:rPr>
          <w:rFonts w:ascii="Arial" w:hAnsi="Arial" w:cs="Arial"/>
          <w:szCs w:val="22"/>
          <w:lang w:val="en-GB"/>
        </w:rPr>
        <w:t>work as a clinical supervisor with psychotherapists and also with senior managers.</w:t>
      </w:r>
      <w:r w:rsidRPr="009A4695">
        <w:rPr>
          <w:rFonts w:ascii="Arial" w:hAnsi="Arial" w:cs="Arial"/>
          <w:szCs w:val="22"/>
          <w:lang w:val="en-GB"/>
        </w:rPr>
        <w:t xml:space="preserve"> </w:t>
      </w:r>
      <w:r>
        <w:rPr>
          <w:rFonts w:ascii="Arial" w:hAnsi="Arial" w:cs="Arial"/>
          <w:szCs w:val="22"/>
          <w:lang w:val="en-GB"/>
        </w:rPr>
        <w:t xml:space="preserve">That’s almost 30 years now! </w:t>
      </w:r>
      <w:r w:rsidRPr="009A4695">
        <w:rPr>
          <w:rFonts w:ascii="Arial" w:hAnsi="Arial" w:cs="Arial"/>
          <w:szCs w:val="22"/>
          <w:lang w:val="en-GB"/>
        </w:rPr>
        <w:t>In all that time, my love for this work is undiminished and I</w:t>
      </w:r>
      <w:r>
        <w:rPr>
          <w:rFonts w:ascii="Arial" w:hAnsi="Arial" w:cs="Arial"/>
          <w:szCs w:val="22"/>
          <w:lang w:val="en-GB"/>
        </w:rPr>
        <w:t xml:space="preserve"> currently supervise supervisors, coaches and leaders in many parts of the world.</w:t>
      </w:r>
      <w:r w:rsidRPr="009A4695">
        <w:rPr>
          <w:rFonts w:ascii="Arial" w:hAnsi="Arial" w:cs="Arial"/>
          <w:szCs w:val="22"/>
          <w:lang w:val="en-GB"/>
        </w:rPr>
        <w:t xml:space="preserve"> I experience the conversations in supervision to be some of the most professionally stimulating and rewarding that I have ever had. It really delights me to work with CSA students and to support them on a journey towards being the best supervisor they can be. </w:t>
      </w:r>
    </w:p>
    <w:p w14:paraId="6CA0977C" w14:textId="7398B82D" w:rsidR="008E4D1E" w:rsidRDefault="0017070D" w:rsidP="008E4D1E">
      <w:pPr>
        <w:rPr>
          <w:rFonts w:ascii="Arial" w:hAnsi="Arial" w:cs="Arial"/>
          <w:szCs w:val="22"/>
          <w:lang w:val="en-GB"/>
        </w:rPr>
      </w:pPr>
      <w:r w:rsidRPr="009A4695">
        <w:rPr>
          <w:rFonts w:ascii="Arial" w:hAnsi="Arial" w:cs="Arial"/>
          <w:szCs w:val="22"/>
          <w:lang w:val="en-GB"/>
        </w:rPr>
        <w:t>My initial s</w:t>
      </w:r>
      <w:r>
        <w:rPr>
          <w:rFonts w:ascii="Arial" w:hAnsi="Arial" w:cs="Arial"/>
          <w:szCs w:val="22"/>
          <w:lang w:val="en-GB"/>
        </w:rPr>
        <w:t>upervision training was psycho</w:t>
      </w:r>
      <w:r w:rsidRPr="009A4695">
        <w:rPr>
          <w:rFonts w:ascii="Arial" w:hAnsi="Arial" w:cs="Arial"/>
          <w:szCs w:val="22"/>
          <w:lang w:val="en-GB"/>
        </w:rPr>
        <w:t xml:space="preserve">dynamic (1 year) and I followed that with training in creative approaches to supervision (2 years); </w:t>
      </w:r>
      <w:proofErr w:type="gramStart"/>
      <w:r w:rsidRPr="009A4695">
        <w:rPr>
          <w:rFonts w:ascii="Arial" w:hAnsi="Arial" w:cs="Arial"/>
          <w:szCs w:val="22"/>
          <w:lang w:val="en-GB"/>
        </w:rPr>
        <w:t>so</w:t>
      </w:r>
      <w:proofErr w:type="gramEnd"/>
      <w:r w:rsidRPr="009A4695">
        <w:rPr>
          <w:rFonts w:ascii="Arial" w:hAnsi="Arial" w:cs="Arial"/>
          <w:szCs w:val="22"/>
          <w:lang w:val="en-GB"/>
        </w:rPr>
        <w:t xml:space="preserve"> I feel that I have quite an inter</w:t>
      </w:r>
      <w:r>
        <w:rPr>
          <w:rFonts w:ascii="Arial" w:hAnsi="Arial" w:cs="Arial"/>
          <w:szCs w:val="22"/>
          <w:lang w:val="en-GB"/>
        </w:rPr>
        <w:t xml:space="preserve">esting blend to offer students. </w:t>
      </w:r>
      <w:r w:rsidRPr="009A4695">
        <w:rPr>
          <w:rFonts w:ascii="Arial" w:hAnsi="Arial" w:cs="Arial"/>
          <w:szCs w:val="22"/>
          <w:lang w:val="en-GB"/>
        </w:rPr>
        <w:t>Other relevant influences ar</w:t>
      </w:r>
      <w:r>
        <w:rPr>
          <w:rFonts w:ascii="Arial" w:hAnsi="Arial" w:cs="Arial"/>
          <w:szCs w:val="22"/>
          <w:lang w:val="en-GB"/>
        </w:rPr>
        <w:t xml:space="preserve">e Gestalt and Transpersonal approaches, Constellations/Systems training and a love of words/language – all of which I believe, support </w:t>
      </w:r>
      <w:r w:rsidRPr="009A4695">
        <w:rPr>
          <w:rFonts w:ascii="Arial" w:hAnsi="Arial" w:cs="Arial"/>
          <w:szCs w:val="22"/>
          <w:lang w:val="en-GB"/>
        </w:rPr>
        <w:t xml:space="preserve">the minute observation of professional dialogue. </w:t>
      </w:r>
    </w:p>
    <w:p w14:paraId="44DE962D" w14:textId="77777777" w:rsidR="001D739C" w:rsidRPr="009A4695" w:rsidRDefault="001D739C" w:rsidP="008E4D1E">
      <w:pPr>
        <w:rPr>
          <w:rFonts w:ascii="Arial" w:hAnsi="Arial" w:cs="Arial"/>
          <w:szCs w:val="22"/>
          <w:lang w:val="en-GB"/>
        </w:rPr>
      </w:pPr>
    </w:p>
    <w:p w14:paraId="67E05DF7" w14:textId="77777777" w:rsidR="008E4D1E" w:rsidRPr="009A4695" w:rsidRDefault="0017070D" w:rsidP="008E4D1E">
      <w:pPr>
        <w:rPr>
          <w:rStyle w:val="Heading2Char"/>
        </w:rPr>
      </w:pPr>
      <w:r w:rsidRPr="009A4695">
        <w:rPr>
          <w:rStyle w:val="Heading2Char"/>
          <w:rFonts w:ascii="Arial" w:hAnsi="Arial" w:cs="Arial"/>
          <w:sz w:val="24"/>
          <w:szCs w:val="24"/>
        </w:rPr>
        <w:t>How I supervise</w:t>
      </w:r>
    </w:p>
    <w:p w14:paraId="2581B88E" w14:textId="77777777" w:rsidR="008E4D1E" w:rsidRPr="009A4695" w:rsidRDefault="0017070D" w:rsidP="008E4D1E">
      <w:pPr>
        <w:rPr>
          <w:rFonts w:ascii="Arial" w:hAnsi="Arial" w:cs="Arial"/>
          <w:szCs w:val="22"/>
          <w:lang w:val="en-GB"/>
        </w:rPr>
      </w:pPr>
      <w:r w:rsidRPr="009A4695">
        <w:rPr>
          <w:rFonts w:ascii="Arial" w:hAnsi="Arial" w:cs="Arial"/>
          <w:szCs w:val="22"/>
          <w:lang w:val="en-GB"/>
        </w:rPr>
        <w:t xml:space="preserve">Probably the best way to describe what I do is to say that I marry forensic observation of supervisory process with a light touch. I also have deep knowledge of this programme which I </w:t>
      </w:r>
      <w:r>
        <w:rPr>
          <w:rFonts w:ascii="Arial" w:hAnsi="Arial" w:cs="Arial"/>
          <w:szCs w:val="22"/>
          <w:lang w:val="en-GB"/>
        </w:rPr>
        <w:t>co-created over 15 years ago and which I have continu</w:t>
      </w:r>
      <w:r w:rsidRPr="009A4695">
        <w:rPr>
          <w:rFonts w:ascii="Arial" w:hAnsi="Arial" w:cs="Arial"/>
          <w:szCs w:val="22"/>
          <w:lang w:val="en-GB"/>
        </w:rPr>
        <w:t>ed to develop</w:t>
      </w:r>
      <w:r>
        <w:rPr>
          <w:rFonts w:ascii="Arial" w:hAnsi="Arial" w:cs="Arial"/>
          <w:szCs w:val="22"/>
          <w:lang w:val="en-GB"/>
        </w:rPr>
        <w:t xml:space="preserve">, in order to keep pace with developments in coaching, leadership and in organisations. </w:t>
      </w:r>
      <w:r w:rsidRPr="009A4695">
        <w:rPr>
          <w:rFonts w:ascii="Arial" w:hAnsi="Arial" w:cs="Arial"/>
          <w:szCs w:val="22"/>
          <w:lang w:val="en-GB"/>
        </w:rPr>
        <w:t xml:space="preserve">My work with students involves getting to know them, getting to know how they learn best, what is already in their ‘kitbag’ and finding out how we can </w:t>
      </w:r>
      <w:r>
        <w:rPr>
          <w:rFonts w:ascii="Arial" w:hAnsi="Arial" w:cs="Arial"/>
          <w:szCs w:val="22"/>
          <w:lang w:val="en-GB"/>
        </w:rPr>
        <w:t xml:space="preserve">best </w:t>
      </w:r>
      <w:r w:rsidRPr="009A4695">
        <w:rPr>
          <w:rFonts w:ascii="Arial" w:hAnsi="Arial" w:cs="Arial"/>
          <w:szCs w:val="22"/>
          <w:lang w:val="en-GB"/>
        </w:rPr>
        <w:t xml:space="preserve">work together to ensure that the learning on the programme becomes embedded in their practice.  </w:t>
      </w:r>
      <w:proofErr w:type="gramStart"/>
      <w:r w:rsidRPr="009A4695">
        <w:rPr>
          <w:rFonts w:ascii="Arial" w:hAnsi="Arial" w:cs="Arial"/>
          <w:szCs w:val="22"/>
          <w:lang w:val="en-GB"/>
        </w:rPr>
        <w:t>So</w:t>
      </w:r>
      <w:proofErr w:type="gramEnd"/>
      <w:r w:rsidRPr="009A4695">
        <w:rPr>
          <w:rFonts w:ascii="Arial" w:hAnsi="Arial" w:cs="Arial"/>
          <w:szCs w:val="22"/>
          <w:lang w:val="en-GB"/>
        </w:rPr>
        <w:t xml:space="preserve"> in part, I follow supervisees and their thinking and </w:t>
      </w:r>
      <w:r>
        <w:rPr>
          <w:rFonts w:ascii="Arial" w:hAnsi="Arial" w:cs="Arial"/>
          <w:szCs w:val="22"/>
          <w:lang w:val="en-GB"/>
        </w:rPr>
        <w:t xml:space="preserve">we </w:t>
      </w:r>
      <w:r w:rsidRPr="009A4695">
        <w:rPr>
          <w:rFonts w:ascii="Arial" w:hAnsi="Arial" w:cs="Arial"/>
          <w:szCs w:val="22"/>
          <w:lang w:val="en-GB"/>
        </w:rPr>
        <w:t>explore that in relation to supervision models and to what else they are absorbing from the programme.  It is important to connect theory and practice, so work with students weaves in and out of thinking about practice and expe</w:t>
      </w:r>
      <w:r>
        <w:rPr>
          <w:rFonts w:ascii="Arial" w:hAnsi="Arial" w:cs="Arial"/>
          <w:szCs w:val="22"/>
          <w:lang w:val="en-GB"/>
        </w:rPr>
        <w:t>rimenting with new skills</w:t>
      </w:r>
      <w:r w:rsidRPr="009A4695">
        <w:rPr>
          <w:rFonts w:ascii="Arial" w:hAnsi="Arial" w:cs="Arial"/>
          <w:szCs w:val="22"/>
          <w:lang w:val="en-GB"/>
        </w:rPr>
        <w:t>.</w:t>
      </w:r>
    </w:p>
    <w:p w14:paraId="2A9788DF" w14:textId="77777777" w:rsidR="001D739C" w:rsidRDefault="0017070D" w:rsidP="008E4D1E">
      <w:pPr>
        <w:rPr>
          <w:rFonts w:ascii="Arial" w:hAnsi="Arial" w:cs="Arial"/>
          <w:szCs w:val="22"/>
          <w:lang w:val="en-GB"/>
        </w:rPr>
      </w:pPr>
      <w:r w:rsidRPr="009A4695">
        <w:rPr>
          <w:rFonts w:ascii="Arial" w:hAnsi="Arial" w:cs="Arial"/>
          <w:szCs w:val="22"/>
          <w:lang w:val="en-GB"/>
        </w:rPr>
        <w:t>I do this by exploring narratives, creating experiments through which learning can come, tracking somatic indicators, developing metaphors and smoo</w:t>
      </w:r>
      <w:r>
        <w:rPr>
          <w:rFonts w:ascii="Arial" w:hAnsi="Arial" w:cs="Arial"/>
          <w:szCs w:val="22"/>
          <w:lang w:val="en-GB"/>
        </w:rPr>
        <w:t>thing the inevitable glitches that occur as we learn</w:t>
      </w:r>
      <w:r w:rsidRPr="009A4695">
        <w:rPr>
          <w:rFonts w:ascii="Arial" w:hAnsi="Arial" w:cs="Arial"/>
          <w:szCs w:val="22"/>
          <w:lang w:val="en-GB"/>
        </w:rPr>
        <w:t xml:space="preserve"> something new. I also listen for what is becoming established in a student’s practice.  All the </w:t>
      </w:r>
    </w:p>
    <w:p w14:paraId="1E345E60" w14:textId="77777777" w:rsidR="001D739C" w:rsidRDefault="001D739C" w:rsidP="008E4D1E">
      <w:pPr>
        <w:rPr>
          <w:rFonts w:ascii="Arial" w:hAnsi="Arial" w:cs="Arial"/>
          <w:szCs w:val="22"/>
          <w:lang w:val="en-GB"/>
        </w:rPr>
      </w:pPr>
    </w:p>
    <w:p w14:paraId="7C91E1AB" w14:textId="250F483C" w:rsidR="008E4D1E" w:rsidRDefault="0017070D" w:rsidP="008E4D1E">
      <w:pPr>
        <w:rPr>
          <w:rFonts w:ascii="Arial" w:hAnsi="Arial" w:cs="Arial"/>
          <w:szCs w:val="22"/>
          <w:lang w:val="en-GB"/>
        </w:rPr>
      </w:pPr>
      <w:r w:rsidRPr="009A4695">
        <w:rPr>
          <w:rFonts w:ascii="Arial" w:hAnsi="Arial" w:cs="Arial"/>
          <w:szCs w:val="22"/>
          <w:lang w:val="en-GB"/>
        </w:rPr>
        <w:t xml:space="preserve">time, I’m watching for </w:t>
      </w:r>
      <w:r>
        <w:rPr>
          <w:rFonts w:ascii="Arial" w:hAnsi="Arial" w:cs="Arial"/>
          <w:szCs w:val="22"/>
          <w:lang w:val="en-GB"/>
        </w:rPr>
        <w:t xml:space="preserve">what is emerging, for </w:t>
      </w:r>
      <w:r w:rsidRPr="009A4695">
        <w:rPr>
          <w:rFonts w:ascii="Arial" w:hAnsi="Arial" w:cs="Arial"/>
          <w:szCs w:val="22"/>
          <w:lang w:val="en-GB"/>
        </w:rPr>
        <w:t>signs of learning and development, as students move into competence. I give lots of on-going feedback about this. Learning is a joyful and e</w:t>
      </w:r>
      <w:r>
        <w:rPr>
          <w:rFonts w:ascii="Arial" w:hAnsi="Arial" w:cs="Arial"/>
          <w:szCs w:val="22"/>
          <w:lang w:val="en-GB"/>
        </w:rPr>
        <w:t>ngaged experience. So</w:t>
      </w:r>
      <w:r w:rsidR="00D7079E">
        <w:rPr>
          <w:rFonts w:ascii="Arial" w:hAnsi="Arial" w:cs="Arial"/>
          <w:szCs w:val="22"/>
          <w:lang w:val="en-GB"/>
        </w:rPr>
        <w:t>,</w:t>
      </w:r>
      <w:r>
        <w:rPr>
          <w:rFonts w:ascii="Arial" w:hAnsi="Arial" w:cs="Arial"/>
          <w:szCs w:val="22"/>
          <w:lang w:val="en-GB"/>
        </w:rPr>
        <w:t xml:space="preserve"> my work is led by curiosity and </w:t>
      </w:r>
      <w:r w:rsidRPr="009A4695">
        <w:rPr>
          <w:rFonts w:ascii="Arial" w:hAnsi="Arial" w:cs="Arial"/>
          <w:szCs w:val="22"/>
          <w:lang w:val="en-GB"/>
        </w:rPr>
        <w:t>discovery</w:t>
      </w:r>
      <w:r>
        <w:rPr>
          <w:rFonts w:ascii="Arial" w:hAnsi="Arial" w:cs="Arial"/>
          <w:szCs w:val="22"/>
          <w:lang w:val="en-GB"/>
        </w:rPr>
        <w:t xml:space="preserve"> and is</w:t>
      </w:r>
      <w:r w:rsidRPr="009A4695">
        <w:rPr>
          <w:rFonts w:ascii="Arial" w:hAnsi="Arial" w:cs="Arial"/>
          <w:szCs w:val="22"/>
          <w:lang w:val="en-GB"/>
        </w:rPr>
        <w:t xml:space="preserve"> based on a deep engagement between </w:t>
      </w:r>
      <w:r>
        <w:rPr>
          <w:rFonts w:ascii="Arial" w:hAnsi="Arial" w:cs="Arial"/>
          <w:szCs w:val="22"/>
          <w:lang w:val="en-GB"/>
        </w:rPr>
        <w:t>the supervisee and myself. A</w:t>
      </w:r>
      <w:r w:rsidRPr="009A4695">
        <w:rPr>
          <w:rFonts w:ascii="Arial" w:hAnsi="Arial" w:cs="Arial"/>
          <w:szCs w:val="22"/>
          <w:lang w:val="en-GB"/>
        </w:rPr>
        <w:t>t times, howls of laughter ring out from my lovely office!</w:t>
      </w:r>
    </w:p>
    <w:p w14:paraId="038B6545" w14:textId="77777777" w:rsidR="009A4695" w:rsidRPr="009A4695" w:rsidRDefault="0084691C" w:rsidP="008E4D1E">
      <w:pPr>
        <w:rPr>
          <w:rFonts w:ascii="Arial" w:hAnsi="Arial" w:cs="Arial"/>
          <w:szCs w:val="22"/>
          <w:lang w:val="en-GB"/>
        </w:rPr>
      </w:pPr>
    </w:p>
    <w:p w14:paraId="15B8BD32" w14:textId="77777777" w:rsidR="00426BCA" w:rsidRPr="009A4695" w:rsidRDefault="0017070D" w:rsidP="00862DDC">
      <w:pPr>
        <w:pStyle w:val="Heading2"/>
        <w:rPr>
          <w:rFonts w:ascii="Arial" w:hAnsi="Arial" w:cs="Arial"/>
          <w:sz w:val="24"/>
          <w:szCs w:val="24"/>
          <w:lang w:val="en-GB"/>
        </w:rPr>
      </w:pPr>
      <w:r w:rsidRPr="009A4695">
        <w:rPr>
          <w:rFonts w:ascii="Arial" w:hAnsi="Arial" w:cs="Arial"/>
          <w:sz w:val="24"/>
          <w:szCs w:val="24"/>
          <w:lang w:val="en-GB"/>
        </w:rPr>
        <w:t xml:space="preserve">Edna Murdoch  </w:t>
      </w:r>
      <w:r>
        <w:rPr>
          <w:rFonts w:ascii="Arial" w:hAnsi="Arial" w:cs="Arial"/>
          <w:sz w:val="24"/>
          <w:szCs w:val="24"/>
          <w:lang w:val="en-GB"/>
        </w:rPr>
        <w:t xml:space="preserve"> EMCC Accredited Supervisor</w:t>
      </w:r>
    </w:p>
    <w:p w14:paraId="7C88110D" w14:textId="77777777" w:rsidR="001D739C" w:rsidRDefault="0084691C" w:rsidP="00D3074F">
      <w:pPr>
        <w:rPr>
          <w:rFonts w:ascii="Arial" w:hAnsi="Arial" w:cs="Arial"/>
          <w:sz w:val="24"/>
          <w:lang w:val="en-GB"/>
        </w:rPr>
      </w:pPr>
      <w:hyperlink r:id="rId6" w:history="1">
        <w:r w:rsidR="0017070D" w:rsidRPr="009A4695">
          <w:rPr>
            <w:rFonts w:ascii="Arial" w:hAnsi="Arial" w:cs="Arial"/>
            <w:sz w:val="24"/>
            <w:lang w:val="en-GB"/>
          </w:rPr>
          <w:t>edna@csa.uk.net</w:t>
        </w:r>
      </w:hyperlink>
      <w:r w:rsidR="0017070D" w:rsidRPr="009A4695">
        <w:rPr>
          <w:rFonts w:ascii="Arial" w:hAnsi="Arial" w:cs="Arial"/>
          <w:sz w:val="24"/>
          <w:lang w:val="en-GB"/>
        </w:rPr>
        <w:t xml:space="preserve"> </w:t>
      </w:r>
    </w:p>
    <w:p w14:paraId="6B3ED252" w14:textId="5A1541BF" w:rsidR="008E4D1E" w:rsidRPr="009A4695" w:rsidRDefault="0017070D" w:rsidP="00D3074F">
      <w:pPr>
        <w:rPr>
          <w:rFonts w:ascii="Arial" w:hAnsi="Arial" w:cs="Arial"/>
          <w:sz w:val="24"/>
          <w:lang w:val="en-GB"/>
        </w:rPr>
      </w:pPr>
      <w:r>
        <w:rPr>
          <w:rFonts w:ascii="Arial" w:hAnsi="Arial" w:cs="Arial"/>
          <w:sz w:val="24"/>
          <w:lang w:val="en-GB"/>
        </w:rPr>
        <w:t>01323 897 344</w:t>
      </w:r>
    </w:p>
    <w:sectPr w:rsidR="008E4D1E" w:rsidRPr="009A4695" w:rsidSect="00D3074F">
      <w:headerReference w:type="default" r:id="rId7"/>
      <w:footerReference w:type="default" r:id="rId8"/>
      <w:pgSz w:w="11906" w:h="16838"/>
      <w:pgMar w:top="1138" w:right="1138" w:bottom="1138" w:left="1138" w:header="706"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2BE80" w14:textId="77777777" w:rsidR="0084691C" w:rsidRDefault="0084691C">
      <w:r>
        <w:separator/>
      </w:r>
    </w:p>
  </w:endnote>
  <w:endnote w:type="continuationSeparator" w:id="0">
    <w:p w14:paraId="14FF7B1C" w14:textId="77777777" w:rsidR="0084691C" w:rsidRDefault="00846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7D759" w14:textId="77777777" w:rsidR="001D739C" w:rsidRDefault="001D739C" w:rsidP="001D739C">
    <w:pPr>
      <w:tabs>
        <w:tab w:val="center" w:pos="4320"/>
        <w:tab w:val="right" w:pos="8505"/>
      </w:tabs>
      <w:spacing w:after="0" w:line="360" w:lineRule="auto"/>
      <w:contextualSpacing/>
      <w:jc w:val="center"/>
      <w:rPr>
        <w:rFonts w:ascii="Arial" w:eastAsiaTheme="minorEastAsia" w:hAnsi="Arial" w:cs="Arial"/>
        <w:b/>
        <w:color w:val="1C9BA4"/>
        <w:sz w:val="20"/>
        <w:szCs w:val="20"/>
      </w:rPr>
    </w:pPr>
    <w:bookmarkStart w:id="0" w:name="_Hlk3042784"/>
    <w:bookmarkStart w:id="1" w:name="_Hlk775029"/>
    <w:bookmarkStart w:id="2" w:name="_Hlk775030"/>
  </w:p>
  <w:p w14:paraId="7FDF764E" w14:textId="77777777" w:rsidR="001D739C" w:rsidRPr="00F409CD" w:rsidRDefault="001D739C" w:rsidP="001D739C">
    <w:pPr>
      <w:tabs>
        <w:tab w:val="center" w:pos="4320"/>
        <w:tab w:val="right" w:pos="8505"/>
      </w:tabs>
      <w:spacing w:after="0" w:line="360" w:lineRule="auto"/>
      <w:contextualSpacing/>
      <w:jc w:val="center"/>
      <w:rPr>
        <w:sz w:val="20"/>
        <w:szCs w:val="20"/>
      </w:rPr>
    </w:pPr>
    <w:r w:rsidRPr="00F409CD">
      <w:rPr>
        <w:noProof/>
        <w:sz w:val="20"/>
        <w:szCs w:val="20"/>
      </w:rPr>
      <w:drawing>
        <wp:anchor distT="0" distB="0" distL="114300" distR="114300" simplePos="0" relativeHeight="251664384" behindDoc="0" locked="0" layoutInCell="1" allowOverlap="1" wp14:anchorId="3ACA93EF" wp14:editId="089A0C92">
          <wp:simplePos x="0" y="0"/>
          <wp:positionH relativeFrom="column">
            <wp:posOffset>-238760</wp:posOffset>
          </wp:positionH>
          <wp:positionV relativeFrom="paragraph">
            <wp:posOffset>-88265</wp:posOffset>
          </wp:positionV>
          <wp:extent cx="6562090" cy="285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2090" cy="28575"/>
                  </a:xfrm>
                  <a:prstGeom prst="rect">
                    <a:avLst/>
                  </a:prstGeom>
                  <a:noFill/>
                </pic:spPr>
              </pic:pic>
            </a:graphicData>
          </a:graphic>
        </wp:anchor>
      </w:drawing>
    </w:r>
    <w:r w:rsidRPr="00F409CD">
      <w:rPr>
        <w:rFonts w:ascii="Arial" w:eastAsiaTheme="minorEastAsia" w:hAnsi="Arial" w:cs="Arial"/>
        <w:b/>
        <w:color w:val="1C9BA4"/>
        <w:sz w:val="20"/>
        <w:szCs w:val="20"/>
      </w:rPr>
      <w:t>Coaching Supervision Academy – the supervision specialists</w:t>
    </w:r>
    <w:r w:rsidRPr="00F409CD">
      <w:rPr>
        <w:rFonts w:ascii="Arial" w:eastAsiaTheme="minorEastAsia" w:hAnsi="Arial" w:cs="Arial"/>
        <w:b/>
        <w:color w:val="1C9BA4"/>
        <w:sz w:val="20"/>
        <w:szCs w:val="20"/>
      </w:rPr>
      <w:br/>
    </w:r>
    <w:hyperlink r:id="rId2" w:history="1">
      <w:r w:rsidRPr="00F409CD">
        <w:rPr>
          <w:rFonts w:ascii="Arial" w:eastAsiaTheme="minorEastAsia" w:hAnsi="Arial" w:cs="Arial"/>
          <w:color w:val="1C9BA4"/>
          <w:sz w:val="20"/>
          <w:szCs w:val="20"/>
          <w:u w:val="single"/>
        </w:rPr>
        <w:t>www.coachingsupervisionacademy.com</w:t>
      </w:r>
    </w:hyperlink>
    <w:r w:rsidRPr="00F409CD">
      <w:rPr>
        <w:rFonts w:ascii="Arial" w:eastAsiaTheme="minorEastAsia" w:hAnsi="Arial" w:cs="Arial"/>
        <w:color w:val="1C9BA4"/>
        <w:sz w:val="20"/>
        <w:szCs w:val="20"/>
        <w:u w:val="single"/>
      </w:rPr>
      <w:br/>
    </w:r>
    <w:r w:rsidRPr="00F409CD">
      <w:rPr>
        <w:rFonts w:ascii="Arial" w:eastAsiaTheme="minorEastAsia" w:hAnsi="Arial" w:cs="Arial"/>
        <w:color w:val="1C9BA4"/>
        <w:sz w:val="20"/>
        <w:szCs w:val="20"/>
      </w:rPr>
      <w:t xml:space="preserve">   Registered in England &amp; Wales: Co Number 06669693  UK VAT Registered – 310 0873 49</w:t>
    </w:r>
  </w:p>
  <w:bookmarkEnd w:id="0"/>
  <w:p w14:paraId="770B5897" w14:textId="38DD2795" w:rsidR="00352898" w:rsidRPr="001D739C" w:rsidRDefault="001D739C" w:rsidP="001D739C">
    <w:pPr>
      <w:tabs>
        <w:tab w:val="center" w:pos="4320"/>
        <w:tab w:val="right" w:pos="8505"/>
      </w:tabs>
      <w:spacing w:after="0" w:line="360" w:lineRule="auto"/>
      <w:contextualSpacing/>
      <w:rPr>
        <w:sz w:val="20"/>
        <w:szCs w:val="20"/>
      </w:rPr>
    </w:pPr>
    <w:r w:rsidRPr="00F409CD">
      <w:rPr>
        <w:rFonts w:ascii="Arial" w:eastAsiaTheme="minorEastAsia" w:hAnsi="Arial" w:cs="Arial"/>
        <w:color w:val="1C9BA4"/>
        <w:sz w:val="20"/>
        <w:szCs w:val="20"/>
      </w:rPr>
      <w:t xml:space="preserve">   </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17806" w14:textId="77777777" w:rsidR="0084691C" w:rsidRDefault="0084691C">
      <w:r>
        <w:separator/>
      </w:r>
    </w:p>
  </w:footnote>
  <w:footnote w:type="continuationSeparator" w:id="0">
    <w:p w14:paraId="630D9C1C" w14:textId="77777777" w:rsidR="0084691C" w:rsidRDefault="00846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34595" w14:textId="77777777" w:rsidR="001D739C" w:rsidRDefault="001D739C" w:rsidP="001D739C">
    <w:pPr>
      <w:pStyle w:val="Header"/>
      <w:jc w:val="right"/>
      <w:rPr>
        <w:rFonts w:ascii="Arial" w:eastAsiaTheme="minorEastAsia" w:hAnsi="Arial" w:cs="Arial"/>
        <w:color w:val="1C9BA4"/>
        <w:sz w:val="20"/>
        <w:szCs w:val="20"/>
      </w:rPr>
    </w:pPr>
    <w:r w:rsidRPr="002D23F3">
      <w:rPr>
        <w:rFonts w:ascii="Arial" w:eastAsiaTheme="minorEastAsia" w:hAnsi="Arial" w:cs="Arial"/>
        <w:noProof/>
        <w:color w:val="1C9BA4"/>
        <w:sz w:val="20"/>
        <w:szCs w:val="20"/>
      </w:rPr>
      <w:drawing>
        <wp:anchor distT="0" distB="0" distL="114300" distR="114300" simplePos="0" relativeHeight="251659264" behindDoc="0" locked="0" layoutInCell="1" allowOverlap="1" wp14:anchorId="2FEBD5E2" wp14:editId="05791174">
          <wp:simplePos x="0" y="0"/>
          <wp:positionH relativeFrom="column">
            <wp:posOffset>304165</wp:posOffset>
          </wp:positionH>
          <wp:positionV relativeFrom="paragraph">
            <wp:posOffset>-33655</wp:posOffset>
          </wp:positionV>
          <wp:extent cx="2275205" cy="927735"/>
          <wp:effectExtent l="0" t="0" r="0" b="5715"/>
          <wp:wrapSquare wrapText="bothSides"/>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75205" cy="927735"/>
                  </a:xfrm>
                  <a:prstGeom prst="rect">
                    <a:avLst/>
                  </a:prstGeom>
                  <a:noFill/>
                </pic:spPr>
              </pic:pic>
            </a:graphicData>
          </a:graphic>
          <wp14:sizeRelH relativeFrom="margin">
            <wp14:pctWidth>0</wp14:pctWidth>
          </wp14:sizeRelH>
          <wp14:sizeRelV relativeFrom="margin">
            <wp14:pctHeight>0</wp14:pctHeight>
          </wp14:sizeRelV>
        </wp:anchor>
      </w:drawing>
    </w:r>
  </w:p>
  <w:p w14:paraId="7D714D93" w14:textId="77777777" w:rsidR="001D739C" w:rsidRDefault="001D739C" w:rsidP="001D739C">
    <w:pPr>
      <w:pStyle w:val="Header"/>
      <w:jc w:val="right"/>
      <w:rPr>
        <w:rFonts w:ascii="Arial" w:eastAsiaTheme="minorEastAsia" w:hAnsi="Arial" w:cs="Arial"/>
        <w:color w:val="1C9BA4"/>
        <w:sz w:val="20"/>
        <w:szCs w:val="20"/>
      </w:rPr>
    </w:pPr>
  </w:p>
  <w:p w14:paraId="7EBA088B" w14:textId="77777777" w:rsidR="001D739C" w:rsidRPr="00F409CD" w:rsidRDefault="0084691C" w:rsidP="001D739C">
    <w:pPr>
      <w:pStyle w:val="Header"/>
      <w:jc w:val="right"/>
      <w:rPr>
        <w:rFonts w:ascii="Arial" w:eastAsiaTheme="minorEastAsia" w:hAnsi="Arial" w:cs="Arial"/>
        <w:color w:val="1C9BA4"/>
        <w:sz w:val="20"/>
        <w:szCs w:val="20"/>
      </w:rPr>
    </w:pPr>
    <w:hyperlink r:id="rId2" w:history="1"/>
  </w:p>
  <w:p w14:paraId="41E6BE59" w14:textId="77777777" w:rsidR="001D739C" w:rsidRPr="002D23F3" w:rsidRDefault="001D739C" w:rsidP="001D739C">
    <w:pPr>
      <w:pStyle w:val="Header"/>
      <w:jc w:val="right"/>
      <w:rPr>
        <w:sz w:val="20"/>
        <w:szCs w:val="20"/>
      </w:rPr>
    </w:pPr>
  </w:p>
  <w:p w14:paraId="4C212DEE" w14:textId="77777777" w:rsidR="001D739C" w:rsidRPr="002D23F3" w:rsidRDefault="001D739C" w:rsidP="001D739C">
    <w:pPr>
      <w:pStyle w:val="Header"/>
      <w:jc w:val="right"/>
      <w:rPr>
        <w:rFonts w:ascii="Arial" w:eastAsiaTheme="minorEastAsia" w:hAnsi="Arial" w:cs="Arial"/>
        <w:color w:val="1C9BA4"/>
        <w:sz w:val="20"/>
        <w:szCs w:val="20"/>
      </w:rPr>
    </w:pPr>
    <w:r w:rsidRPr="002D23F3">
      <w:rPr>
        <w:rFonts w:ascii="Arial" w:eastAsiaTheme="minorEastAsia" w:hAnsi="Arial" w:cs="Arial"/>
        <w:noProof/>
        <w:color w:val="1C9BA4"/>
        <w:sz w:val="20"/>
        <w:szCs w:val="20"/>
      </w:rPr>
      <w:drawing>
        <wp:anchor distT="0" distB="0" distL="114300" distR="114300" simplePos="0" relativeHeight="251660288" behindDoc="0" locked="0" layoutInCell="1" allowOverlap="1" wp14:anchorId="109F3429" wp14:editId="46A0B208">
          <wp:simplePos x="0" y="0"/>
          <wp:positionH relativeFrom="column">
            <wp:posOffset>-238760</wp:posOffset>
          </wp:positionH>
          <wp:positionV relativeFrom="paragraph">
            <wp:posOffset>405765</wp:posOffset>
          </wp:positionV>
          <wp:extent cx="6562090" cy="28575"/>
          <wp:effectExtent l="0" t="0" r="0" b="952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62090" cy="28575"/>
                  </a:xfrm>
                  <a:prstGeom prst="rect">
                    <a:avLst/>
                  </a:prstGeom>
                  <a:noFill/>
                </pic:spPr>
              </pic:pic>
            </a:graphicData>
          </a:graphic>
        </wp:anchor>
      </w:drawing>
    </w:r>
  </w:p>
  <w:p w14:paraId="0535C514" w14:textId="39A4E579" w:rsidR="00352898" w:rsidRDefault="0084691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attachedTemplate r:id="rId1"/>
  <w:doNotTrackMoves/>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E4D1E"/>
    <w:rsid w:val="0017070D"/>
    <w:rsid w:val="001D739C"/>
    <w:rsid w:val="007E6524"/>
    <w:rsid w:val="0084691C"/>
    <w:rsid w:val="008E4D1E"/>
    <w:rsid w:val="00CF4A80"/>
    <w:rsid w:val="00D7079E"/>
    <w:rsid w:val="00E7198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1AA1"/>
  <w15:docId w15:val="{97DC1D71-1F4B-AF4A-939D-2D8391FBA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077"/>
    <w:pPr>
      <w:spacing w:after="120" w:line="288" w:lineRule="auto"/>
      <w:jc w:val="both"/>
    </w:pPr>
    <w:rPr>
      <w:rFonts w:ascii="Helvetica" w:hAnsi="Helvetica"/>
      <w:sz w:val="22"/>
      <w:szCs w:val="24"/>
      <w:lang w:val="en-US"/>
    </w:rPr>
  </w:style>
  <w:style w:type="paragraph" w:styleId="Heading1">
    <w:name w:val="heading 1"/>
    <w:basedOn w:val="Normal"/>
    <w:next w:val="Normal"/>
    <w:link w:val="Heading1Char"/>
    <w:uiPriority w:val="9"/>
    <w:qFormat/>
    <w:rsid w:val="00B4787C"/>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unhideWhenUsed/>
    <w:qFormat/>
    <w:rsid w:val="00BF778C"/>
    <w:pPr>
      <w:keepNext/>
      <w:keepLines/>
      <w:spacing w:before="40"/>
      <w:outlineLvl w:val="1"/>
    </w:pPr>
    <w:rPr>
      <w:rFonts w:asciiTheme="majorHAnsi" w:eastAsiaTheme="majorEastAsia" w:hAnsiTheme="majorHAnsi" w:cstheme="majorBidi"/>
      <w:color w:val="2F759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D2789"/>
    <w:rPr>
      <w:u w:val="single"/>
    </w:rPr>
  </w:style>
  <w:style w:type="paragraph" w:customStyle="1" w:styleId="HeaderFooter">
    <w:name w:val="Header &amp; Footer"/>
    <w:rsid w:val="008D2789"/>
    <w:pPr>
      <w:tabs>
        <w:tab w:val="right" w:pos="9020"/>
      </w:tabs>
    </w:pPr>
    <w:rPr>
      <w:rFonts w:ascii="Helvetica" w:hAnsi="Helvetica" w:cs="Arial Unicode MS"/>
      <w:color w:val="000000"/>
      <w:sz w:val="24"/>
      <w:szCs w:val="24"/>
    </w:rPr>
  </w:style>
  <w:style w:type="paragraph" w:customStyle="1" w:styleId="Body">
    <w:name w:val="Body"/>
    <w:rsid w:val="008D2789"/>
    <w:rPr>
      <w:rFonts w:ascii="Helvetica" w:hAnsi="Helvetica" w:cs="Arial Unicode MS"/>
      <w:color w:val="000000"/>
      <w:sz w:val="22"/>
      <w:szCs w:val="22"/>
      <w:lang w:val="en-US"/>
    </w:rPr>
  </w:style>
  <w:style w:type="paragraph" w:styleId="BalloonText">
    <w:name w:val="Balloon Text"/>
    <w:basedOn w:val="Normal"/>
    <w:link w:val="BalloonTextChar"/>
    <w:uiPriority w:val="99"/>
    <w:semiHidden/>
    <w:unhideWhenUsed/>
    <w:rsid w:val="000A1F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1F51"/>
    <w:rPr>
      <w:rFonts w:ascii="Lucida Grande" w:hAnsi="Lucida Grande" w:cs="Lucida Grande"/>
      <w:sz w:val="18"/>
      <w:szCs w:val="18"/>
      <w:lang w:val="en-US"/>
    </w:rPr>
  </w:style>
  <w:style w:type="character" w:customStyle="1" w:styleId="Heading1Char">
    <w:name w:val="Heading 1 Char"/>
    <w:basedOn w:val="DefaultParagraphFont"/>
    <w:link w:val="Heading1"/>
    <w:uiPriority w:val="9"/>
    <w:rsid w:val="00B4787C"/>
    <w:rPr>
      <w:rFonts w:asciiTheme="majorHAnsi" w:eastAsiaTheme="majorEastAsia" w:hAnsiTheme="majorHAnsi" w:cstheme="majorBidi"/>
      <w:color w:val="2F759E" w:themeColor="accent1" w:themeShade="BF"/>
      <w:sz w:val="32"/>
      <w:szCs w:val="32"/>
      <w:lang w:val="en-US"/>
    </w:rPr>
  </w:style>
  <w:style w:type="character" w:customStyle="1" w:styleId="Heading2Char">
    <w:name w:val="Heading 2 Char"/>
    <w:basedOn w:val="DefaultParagraphFont"/>
    <w:link w:val="Heading2"/>
    <w:uiPriority w:val="9"/>
    <w:rsid w:val="00BF778C"/>
    <w:rPr>
      <w:rFonts w:asciiTheme="majorHAnsi" w:eastAsiaTheme="majorEastAsia" w:hAnsiTheme="majorHAnsi" w:cstheme="majorBidi"/>
      <w:color w:val="2F759E" w:themeColor="accent1" w:themeShade="BF"/>
      <w:sz w:val="26"/>
      <w:szCs w:val="26"/>
      <w:lang w:val="en-US"/>
    </w:rPr>
  </w:style>
  <w:style w:type="paragraph" w:styleId="NoSpacing">
    <w:name w:val="No Spacing"/>
    <w:aliases w:val="CSA Supervisor Profile text"/>
    <w:autoRedefine/>
    <w:uiPriority w:val="1"/>
    <w:rsid w:val="003D77AD"/>
    <w:pPr>
      <w:spacing w:after="120"/>
    </w:pPr>
    <w:rPr>
      <w:rFonts w:ascii="Helvetica" w:hAnsi="Helvetica"/>
      <w:sz w:val="22"/>
      <w:szCs w:val="24"/>
      <w:lang w:val="en-US"/>
    </w:rPr>
  </w:style>
  <w:style w:type="paragraph" w:styleId="Header">
    <w:name w:val="header"/>
    <w:basedOn w:val="Normal"/>
    <w:link w:val="HeaderChar"/>
    <w:uiPriority w:val="99"/>
    <w:unhideWhenUsed/>
    <w:rsid w:val="00D307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74F"/>
    <w:rPr>
      <w:rFonts w:ascii="Helvetica" w:hAnsi="Helvetica"/>
      <w:sz w:val="22"/>
      <w:szCs w:val="24"/>
      <w:lang w:val="en-US"/>
    </w:rPr>
  </w:style>
  <w:style w:type="paragraph" w:styleId="Footer">
    <w:name w:val="footer"/>
    <w:basedOn w:val="Normal"/>
    <w:link w:val="FooterChar"/>
    <w:unhideWhenUsed/>
    <w:rsid w:val="00D3074F"/>
    <w:pPr>
      <w:tabs>
        <w:tab w:val="center" w:pos="4513"/>
        <w:tab w:val="right" w:pos="9026"/>
      </w:tabs>
      <w:spacing w:after="0" w:line="240" w:lineRule="auto"/>
    </w:pPr>
  </w:style>
  <w:style w:type="character" w:customStyle="1" w:styleId="FooterChar">
    <w:name w:val="Footer Char"/>
    <w:basedOn w:val="DefaultParagraphFont"/>
    <w:link w:val="Footer"/>
    <w:rsid w:val="00D3074F"/>
    <w:rPr>
      <w:rFonts w:ascii="Helvetica" w:hAnsi="Helvetica"/>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na@csa.uk.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oachingsupervisionacademy.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mike@csa.uk.ne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Documents\Custom%20Office%20Templates\2016%20Supervisor%20Profiles%20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C:\Users\jo\Documents\Custom Office Templates\2016 Supervisor Profiles Template.dotx</Template>
  <TotalTime>23</TotalTime>
  <Pages>2</Pages>
  <Words>462</Words>
  <Characters>2639</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Birch</dc:creator>
  <cp:lastModifiedBy>sam fremantle</cp:lastModifiedBy>
  <cp:revision>8</cp:revision>
  <dcterms:created xsi:type="dcterms:W3CDTF">2016-08-26T10:13:00Z</dcterms:created>
  <dcterms:modified xsi:type="dcterms:W3CDTF">2020-08-01T09:15:00Z</dcterms:modified>
</cp:coreProperties>
</file>